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68B5D" w14:textId="77777777" w:rsidR="00717C9C" w:rsidRDefault="00717C9C" w:rsidP="00B82D35">
      <w:pPr>
        <w:ind w:right="-1700"/>
        <w:rPr>
          <w:rFonts w:ascii="Arial" w:hAnsi="Arial" w:cs="Arial"/>
          <w:i/>
          <w:iCs/>
          <w:sz w:val="16"/>
          <w:szCs w:val="16"/>
        </w:rPr>
      </w:pPr>
    </w:p>
    <w:p w14:paraId="5863550C" w14:textId="0B9AF287" w:rsidR="00256AF3" w:rsidRDefault="00256AF3" w:rsidP="00256AF3">
      <w:pPr>
        <w:rPr>
          <w:rFonts w:ascii="Arial" w:hAnsi="Arial" w:cs="Arial"/>
          <w:i/>
          <w:iCs/>
          <w:sz w:val="16"/>
          <w:szCs w:val="16"/>
        </w:rPr>
      </w:pPr>
    </w:p>
    <w:p w14:paraId="58781710" w14:textId="77777777" w:rsidR="00256AF3" w:rsidRDefault="00256AF3" w:rsidP="00D14A41">
      <w:pPr>
        <w:rPr>
          <w:rFonts w:ascii="Arial" w:hAnsi="Arial" w:cs="Arial"/>
          <w:b/>
          <w:sz w:val="22"/>
        </w:rPr>
      </w:pPr>
    </w:p>
    <w:p w14:paraId="76A693D3" w14:textId="77777777" w:rsidR="00A50344" w:rsidRPr="00A50344" w:rsidRDefault="00A50344" w:rsidP="00A50344">
      <w:pPr>
        <w:rPr>
          <w:rFonts w:ascii="Arial" w:hAnsi="Arial" w:cs="Arial"/>
          <w:b/>
          <w:sz w:val="22"/>
        </w:rPr>
      </w:pPr>
      <w:r w:rsidRPr="00A50344">
        <w:rPr>
          <w:rFonts w:ascii="Arial" w:hAnsi="Arial" w:cs="Arial"/>
          <w:b/>
          <w:sz w:val="22"/>
        </w:rPr>
        <w:t>Öffentliche Mitwirkung</w:t>
      </w:r>
    </w:p>
    <w:p w14:paraId="6F81F36B" w14:textId="2029536B" w:rsidR="00A50344" w:rsidRPr="00A50344" w:rsidRDefault="00A50344" w:rsidP="00A50344">
      <w:pPr>
        <w:ind w:right="-3543"/>
        <w:rPr>
          <w:rFonts w:ascii="Arial" w:hAnsi="Arial" w:cs="Arial"/>
          <w:b/>
          <w:sz w:val="22"/>
        </w:rPr>
      </w:pPr>
      <w:r w:rsidRPr="00A50344">
        <w:rPr>
          <w:rFonts w:ascii="Arial" w:hAnsi="Arial" w:cs="Arial"/>
          <w:b/>
          <w:sz w:val="22"/>
        </w:rPr>
        <w:t>Nutzungsplanung Birchi-</w:t>
      </w:r>
      <w:r>
        <w:rPr>
          <w:rFonts w:ascii="Arial" w:hAnsi="Arial" w:cs="Arial"/>
          <w:b/>
          <w:sz w:val="22"/>
        </w:rPr>
        <w:t>C</w:t>
      </w:r>
      <w:r w:rsidRPr="00A50344">
        <w:rPr>
          <w:rFonts w:ascii="Arial" w:hAnsi="Arial" w:cs="Arial"/>
          <w:b/>
          <w:sz w:val="22"/>
        </w:rPr>
        <w:t>enter</w:t>
      </w:r>
    </w:p>
    <w:p w14:paraId="6764541E" w14:textId="77777777" w:rsidR="00A50344" w:rsidRPr="00A50344" w:rsidRDefault="00A50344" w:rsidP="009C0C85">
      <w:pPr>
        <w:pStyle w:val="Listenabsatz"/>
        <w:numPr>
          <w:ilvl w:val="0"/>
          <w:numId w:val="2"/>
        </w:numPr>
        <w:spacing w:after="0"/>
        <w:ind w:left="142" w:right="-5386" w:hanging="142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Teiländerung Bauzonen- und Gesamtplan «Birchi-Center» inkl. Zonenvorschriften</w:t>
      </w:r>
    </w:p>
    <w:p w14:paraId="0EFBF3AB" w14:textId="75877AE5" w:rsidR="00A50344" w:rsidRPr="00A50344" w:rsidRDefault="00A50344" w:rsidP="009C0C85">
      <w:pPr>
        <w:pStyle w:val="Listenabsatz"/>
        <w:numPr>
          <w:ilvl w:val="0"/>
          <w:numId w:val="2"/>
        </w:numPr>
        <w:spacing w:after="0"/>
        <w:ind w:left="142" w:right="-3401" w:hanging="142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Gestaltungsplan «Birchi-Center»</w:t>
      </w:r>
      <w:r w:rsidR="009C0C85">
        <w:rPr>
          <w:rFonts w:ascii="Arial" w:hAnsi="Arial" w:cs="Arial"/>
          <w:sz w:val="22"/>
        </w:rPr>
        <w:t xml:space="preserve"> </w:t>
      </w:r>
      <w:r w:rsidRPr="00A50344">
        <w:rPr>
          <w:rFonts w:ascii="Arial" w:hAnsi="Arial" w:cs="Arial"/>
          <w:sz w:val="22"/>
        </w:rPr>
        <w:t>mit Sonderbauvorschriften</w:t>
      </w:r>
    </w:p>
    <w:p w14:paraId="72BFA8C1" w14:textId="77777777" w:rsidR="00A50344" w:rsidRPr="00A50344" w:rsidRDefault="00A50344" w:rsidP="009C0C85">
      <w:pPr>
        <w:pStyle w:val="Listenabsatz"/>
        <w:numPr>
          <w:ilvl w:val="0"/>
          <w:numId w:val="2"/>
        </w:numPr>
        <w:tabs>
          <w:tab w:val="left" w:pos="2835"/>
        </w:tabs>
        <w:ind w:left="142" w:right="-1558" w:hanging="142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 xml:space="preserve">Raumplanungsberichte </w:t>
      </w:r>
      <w:r w:rsidRPr="00A50344">
        <w:rPr>
          <w:rFonts w:ascii="Arial" w:hAnsi="Arial" w:cs="Arial"/>
          <w:sz w:val="22"/>
        </w:rPr>
        <w:br/>
        <w:t>(orientierend)</w:t>
      </w:r>
    </w:p>
    <w:p w14:paraId="3DB9F8D0" w14:textId="77777777" w:rsidR="00A50344" w:rsidRPr="00A50344" w:rsidRDefault="00A50344" w:rsidP="00A50344">
      <w:pPr>
        <w:spacing w:after="0"/>
        <w:rPr>
          <w:rFonts w:ascii="Arial" w:hAnsi="Arial" w:cs="Arial"/>
          <w:b/>
          <w:sz w:val="22"/>
        </w:rPr>
      </w:pPr>
      <w:r w:rsidRPr="00A50344">
        <w:rPr>
          <w:rFonts w:ascii="Arial" w:hAnsi="Arial" w:cs="Arial"/>
          <w:b/>
          <w:sz w:val="22"/>
        </w:rPr>
        <w:t>Auflagezeit</w:t>
      </w:r>
    </w:p>
    <w:p w14:paraId="228B116A" w14:textId="77777777" w:rsidR="00A50344" w:rsidRPr="00A50344" w:rsidRDefault="00A50344" w:rsidP="00A50344">
      <w:pPr>
        <w:ind w:right="-566"/>
        <w:rPr>
          <w:rFonts w:ascii="Arial" w:hAnsi="Arial" w:cs="Arial"/>
          <w:sz w:val="22"/>
          <w:lang w:val="en-GB"/>
        </w:rPr>
      </w:pPr>
      <w:r w:rsidRPr="00A50344">
        <w:rPr>
          <w:rFonts w:ascii="Arial" w:hAnsi="Arial" w:cs="Arial"/>
          <w:sz w:val="22"/>
          <w:lang w:val="en-GB"/>
        </w:rPr>
        <w:t>23. Oktober bis 24. November 2025</w:t>
      </w:r>
    </w:p>
    <w:p w14:paraId="4C27DEC8" w14:textId="77777777" w:rsidR="00A50344" w:rsidRPr="00A50344" w:rsidRDefault="00A50344" w:rsidP="00A50344">
      <w:pPr>
        <w:spacing w:after="0"/>
        <w:rPr>
          <w:rFonts w:ascii="Arial" w:hAnsi="Arial" w:cs="Arial"/>
          <w:b/>
          <w:sz w:val="22"/>
        </w:rPr>
      </w:pPr>
      <w:r w:rsidRPr="00A50344">
        <w:rPr>
          <w:rFonts w:ascii="Arial" w:hAnsi="Arial" w:cs="Arial"/>
          <w:b/>
          <w:sz w:val="22"/>
        </w:rPr>
        <w:t>Auflageort</w:t>
      </w:r>
    </w:p>
    <w:p w14:paraId="309A7F3D" w14:textId="77777777" w:rsidR="00A50344" w:rsidRPr="00A50344" w:rsidRDefault="00A50344" w:rsidP="00A50344">
      <w:pPr>
        <w:spacing w:after="0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Gemeindeverwaltung Zuchwil</w:t>
      </w:r>
    </w:p>
    <w:p w14:paraId="3210262C" w14:textId="77777777" w:rsidR="00A50344" w:rsidRPr="00A50344" w:rsidRDefault="00A50344" w:rsidP="00A50344">
      <w:pPr>
        <w:spacing w:after="0"/>
        <w:ind w:right="-566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Hauptstrasse 65, 4528 Zuchwil</w:t>
      </w:r>
    </w:p>
    <w:p w14:paraId="309525C0" w14:textId="77777777" w:rsidR="00A50344" w:rsidRPr="00A50344" w:rsidRDefault="00A50344" w:rsidP="00A50344">
      <w:pPr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während den Öffnungszeiten</w:t>
      </w:r>
    </w:p>
    <w:p w14:paraId="00D77E98" w14:textId="0F595D26" w:rsidR="00A50344" w:rsidRPr="008D6CD9" w:rsidRDefault="00A50344" w:rsidP="008D6CD9">
      <w:pPr>
        <w:ind w:right="-5669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 xml:space="preserve">Sämtliche Unterlagen können zudem auf </w:t>
      </w:r>
      <w:hyperlink w:history="1">
        <w:r w:rsidRPr="00A50344">
          <w:rPr>
            <w:rStyle w:val="Hyperlink"/>
            <w:rFonts w:ascii="Arial" w:hAnsi="Arial" w:cs="Arial"/>
            <w:sz w:val="22"/>
          </w:rPr>
          <w:t>www.zuchwil.ch</w:t>
        </w:r>
      </w:hyperlink>
      <w:r w:rsidRPr="00A50344">
        <w:rPr>
          <w:rFonts w:ascii="Arial" w:hAnsi="Arial" w:cs="Arial"/>
          <w:sz w:val="22"/>
        </w:rPr>
        <w:t xml:space="preserve"> heruntergeladen werden.</w:t>
      </w:r>
    </w:p>
    <w:p w14:paraId="66204C28" w14:textId="77777777" w:rsidR="00A50344" w:rsidRPr="00A50344" w:rsidRDefault="00A50344" w:rsidP="00A50344">
      <w:pPr>
        <w:spacing w:after="0"/>
        <w:rPr>
          <w:rFonts w:ascii="Arial" w:hAnsi="Arial" w:cs="Arial"/>
          <w:b/>
          <w:sz w:val="22"/>
        </w:rPr>
      </w:pPr>
      <w:r w:rsidRPr="00A50344">
        <w:rPr>
          <w:rFonts w:ascii="Arial" w:hAnsi="Arial" w:cs="Arial"/>
          <w:b/>
          <w:sz w:val="22"/>
        </w:rPr>
        <w:t>Mitwirkungsbeiträge</w:t>
      </w:r>
    </w:p>
    <w:p w14:paraId="00168A8E" w14:textId="77777777" w:rsidR="00A50344" w:rsidRDefault="00A50344" w:rsidP="00A50344">
      <w:pPr>
        <w:ind w:right="-6378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Schriftliche Rückmeldungen zu den Unterlagen können im Rahmen der öffentlichen Mitwirkung bis zum 24. November 2025 bei der Einwohnergemeinde Zuchwil, Abteilung Planung und Bau, eingereicht werden.</w:t>
      </w:r>
    </w:p>
    <w:p w14:paraId="27EF81DE" w14:textId="77777777" w:rsidR="009C0C85" w:rsidRPr="00A50344" w:rsidRDefault="009C0C85" w:rsidP="00A50344">
      <w:pPr>
        <w:ind w:right="-6378"/>
        <w:rPr>
          <w:rFonts w:ascii="Arial" w:hAnsi="Arial" w:cs="Arial"/>
          <w:sz w:val="22"/>
        </w:rPr>
      </w:pPr>
    </w:p>
    <w:p w14:paraId="7BCE175D" w14:textId="77777777" w:rsidR="00A50344" w:rsidRPr="00A50344" w:rsidRDefault="00A50344" w:rsidP="00A50344">
      <w:pPr>
        <w:ind w:right="-5386"/>
        <w:rPr>
          <w:rFonts w:ascii="Arial" w:hAnsi="Arial" w:cs="Arial"/>
          <w:sz w:val="22"/>
        </w:rPr>
      </w:pPr>
      <w:r w:rsidRPr="00A50344">
        <w:rPr>
          <w:rFonts w:ascii="Arial" w:hAnsi="Arial" w:cs="Arial"/>
          <w:sz w:val="22"/>
        </w:rPr>
        <w:t>Der Gemeinderat</w:t>
      </w:r>
    </w:p>
    <w:p w14:paraId="692D0930" w14:textId="0C99783E" w:rsidR="004675DE" w:rsidRPr="00B82D35" w:rsidRDefault="004675DE" w:rsidP="00A50344">
      <w:pPr>
        <w:ind w:right="-5813"/>
        <w:rPr>
          <w:rFonts w:ascii="Arial" w:hAnsi="Arial" w:cs="Arial"/>
          <w:sz w:val="22"/>
        </w:rPr>
      </w:pPr>
    </w:p>
    <w:sectPr w:rsidR="004675DE" w:rsidRPr="00B82D35" w:rsidSect="00A5034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num="3" w:space="6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FF9F1" w14:textId="77777777" w:rsidR="00B82D35" w:rsidRDefault="00B82D35" w:rsidP="00B82D35">
      <w:pPr>
        <w:spacing w:after="0" w:line="240" w:lineRule="auto"/>
      </w:pPr>
      <w:r>
        <w:separator/>
      </w:r>
    </w:p>
  </w:endnote>
  <w:endnote w:type="continuationSeparator" w:id="0">
    <w:p w14:paraId="38A934AB" w14:textId="77777777" w:rsidR="00B82D35" w:rsidRDefault="00B82D35" w:rsidP="00B82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kuratStd">
    <w:altName w:val="Calibri"/>
    <w:panose1 w:val="00000000000000000000"/>
    <w:charset w:val="00"/>
    <w:family w:val="swiss"/>
    <w:notTrueType/>
    <w:pitch w:val="variable"/>
    <w:sig w:usb0="800000AF" w:usb1="4000216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D3DCB" w14:textId="7E5441AD" w:rsidR="00B82D35" w:rsidRPr="00B82D35" w:rsidRDefault="00B82D35" w:rsidP="00B82D35">
    <w:pPr>
      <w:pStyle w:val="Fuzeile"/>
    </w:pPr>
    <w:r w:rsidRPr="001C0545">
      <w:rPr>
        <w:noProof/>
        <w:lang w:eastAsia="de-CH"/>
      </w:rPr>
      <w:drawing>
        <wp:inline distT="0" distB="0" distL="0" distR="0" wp14:anchorId="016892BF" wp14:editId="70FD463E">
          <wp:extent cx="5760720" cy="800131"/>
          <wp:effectExtent l="0" t="0" r="0" b="0"/>
          <wp:docPr id="223697521" name="Grafik 223697521" descr="I:\PR\AKTUELL\VORLAGEN\GP\Schriftzug Zuchwil.gif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PR\AKTUELL\VORLAGEN\GP\Schriftzug Zuchwil.gif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01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62F1B" w14:textId="77777777" w:rsidR="00B82D35" w:rsidRDefault="00B82D35" w:rsidP="00B82D35">
      <w:pPr>
        <w:spacing w:after="0" w:line="240" w:lineRule="auto"/>
      </w:pPr>
      <w:r>
        <w:separator/>
      </w:r>
    </w:p>
  </w:footnote>
  <w:footnote w:type="continuationSeparator" w:id="0">
    <w:p w14:paraId="1E4DECDF" w14:textId="77777777" w:rsidR="00B82D35" w:rsidRDefault="00B82D35" w:rsidP="00B82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B5B51" w14:textId="77777777" w:rsidR="00B82D35" w:rsidRPr="00527820" w:rsidRDefault="00B82D35" w:rsidP="00B82D35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ind w:right="-852"/>
      <w:rPr>
        <w:rFonts w:ascii="Arial" w:eastAsia="Calibri" w:hAnsi="Arial" w:cs="Arial"/>
        <w:b/>
      </w:rPr>
    </w:pPr>
    <w:r w:rsidRPr="00527820">
      <w:rPr>
        <w:rFonts w:ascii="Arial" w:eastAsia="Calibri" w:hAnsi="Arial" w:cs="Arial"/>
        <w:b/>
      </w:rPr>
      <w:t>Einwohnergemeinde Zuchwil – entdecken, erleben, wohlfühlen</w:t>
    </w:r>
  </w:p>
  <w:p w14:paraId="577AF902" w14:textId="77777777" w:rsidR="00B82D35" w:rsidRPr="00527820" w:rsidRDefault="00B82D35" w:rsidP="00B82D35">
    <w:pPr>
      <w:tabs>
        <w:tab w:val="center" w:pos="4536"/>
        <w:tab w:val="right" w:pos="9072"/>
      </w:tabs>
      <w:spacing w:after="0" w:line="240" w:lineRule="auto"/>
      <w:ind w:right="-285"/>
      <w:rPr>
        <w:rFonts w:ascii="Arial" w:eastAsia="Calibri" w:hAnsi="Arial" w:cs="Times New Roman"/>
        <w:sz w:val="12"/>
        <w:szCs w:val="12"/>
      </w:rPr>
    </w:pPr>
  </w:p>
  <w:p w14:paraId="23AF9F9D" w14:textId="77777777" w:rsidR="00B82D35" w:rsidRPr="00527820" w:rsidRDefault="00B82D35" w:rsidP="00B82D35">
    <w:pPr>
      <w:tabs>
        <w:tab w:val="center" w:pos="4536"/>
        <w:tab w:val="right" w:pos="9072"/>
      </w:tabs>
      <w:spacing w:after="0" w:line="240" w:lineRule="auto"/>
      <w:ind w:right="-710"/>
      <w:rPr>
        <w:rFonts w:ascii="Arial" w:eastAsia="Calibri" w:hAnsi="Arial" w:cs="Times New Roman"/>
        <w:noProof/>
        <w:lang w:val="en-US"/>
      </w:rPr>
    </w:pPr>
    <w:r>
      <w:rPr>
        <w:rFonts w:ascii="Arial" w:eastAsia="Calibri" w:hAnsi="Arial" w:cs="Arial"/>
        <w:b/>
      </w:rPr>
      <w:t>Abteilung Planung und Bau</w:t>
    </w:r>
  </w:p>
  <w:p w14:paraId="238B145E" w14:textId="77777777" w:rsidR="00B82D35" w:rsidRPr="00527820" w:rsidRDefault="00B82D35" w:rsidP="00B82D35">
    <w:pPr>
      <w:tabs>
        <w:tab w:val="right" w:pos="9356"/>
      </w:tabs>
      <w:spacing w:after="0" w:line="256" w:lineRule="auto"/>
      <w:ind w:right="-710"/>
      <w:rPr>
        <w:rFonts w:ascii="Arial" w:eastAsia="Calibri" w:hAnsi="Arial" w:cs="Arial"/>
        <w:sz w:val="16"/>
      </w:rPr>
    </w:pPr>
    <w:r w:rsidRPr="00527820">
      <w:rPr>
        <w:rFonts w:ascii="Arial" w:eastAsia="Calibri" w:hAnsi="Arial" w:cs="Arial"/>
        <w:sz w:val="16"/>
      </w:rPr>
      <w:t>Hauptstrasse 65</w:t>
    </w:r>
  </w:p>
  <w:p w14:paraId="299914D2" w14:textId="77777777" w:rsidR="00B82D35" w:rsidRPr="00527820" w:rsidRDefault="00B82D35" w:rsidP="00B82D35">
    <w:pPr>
      <w:tabs>
        <w:tab w:val="right" w:pos="9356"/>
      </w:tabs>
      <w:spacing w:after="0" w:line="256" w:lineRule="auto"/>
      <w:ind w:right="-710"/>
      <w:rPr>
        <w:rFonts w:ascii="Arial" w:eastAsia="Calibri" w:hAnsi="Arial" w:cs="Arial"/>
        <w:sz w:val="16"/>
      </w:rPr>
    </w:pPr>
    <w:r w:rsidRPr="00527820">
      <w:rPr>
        <w:rFonts w:ascii="Arial" w:eastAsia="Calibri" w:hAnsi="Arial" w:cs="Arial"/>
        <w:sz w:val="16"/>
      </w:rPr>
      <w:t>Postfach 136</w:t>
    </w:r>
  </w:p>
  <w:p w14:paraId="70C07861" w14:textId="77777777" w:rsidR="00B82D35" w:rsidRPr="00527820" w:rsidRDefault="00B82D35" w:rsidP="00B82D35">
    <w:pPr>
      <w:tabs>
        <w:tab w:val="right" w:pos="9356"/>
      </w:tabs>
      <w:spacing w:after="0" w:line="256" w:lineRule="auto"/>
      <w:ind w:right="-710"/>
      <w:rPr>
        <w:rFonts w:ascii="Arial" w:eastAsia="Calibri" w:hAnsi="Arial" w:cs="Arial"/>
        <w:sz w:val="16"/>
      </w:rPr>
    </w:pPr>
    <w:r w:rsidRPr="00527820">
      <w:rPr>
        <w:rFonts w:ascii="Arial" w:eastAsia="Calibri" w:hAnsi="Arial" w:cs="Arial"/>
        <w:sz w:val="16"/>
      </w:rPr>
      <w:t>4528 Zuchwil</w:t>
    </w:r>
  </w:p>
  <w:p w14:paraId="22D71501" w14:textId="730F45C8" w:rsidR="00B82D35" w:rsidRPr="00527820" w:rsidRDefault="00B82D35" w:rsidP="00B82D35">
    <w:pPr>
      <w:tabs>
        <w:tab w:val="left" w:pos="2955"/>
      </w:tabs>
      <w:spacing w:after="0" w:line="240" w:lineRule="auto"/>
      <w:ind w:right="-710"/>
      <w:rPr>
        <w:rFonts w:ascii="Arial" w:eastAsia="Calibri" w:hAnsi="Arial" w:cs="Arial"/>
        <w:sz w:val="16"/>
      </w:rPr>
    </w:pPr>
    <w:r w:rsidRPr="00527820">
      <w:rPr>
        <w:rFonts w:ascii="Arial" w:eastAsia="Calibri" w:hAnsi="Arial" w:cs="Arial"/>
        <w:sz w:val="16"/>
      </w:rPr>
      <w:t xml:space="preserve">Telefon 032 686 52 </w:t>
    </w:r>
    <w:r>
      <w:rPr>
        <w:rFonts w:ascii="Arial" w:eastAsia="Calibri" w:hAnsi="Arial" w:cs="Arial"/>
        <w:sz w:val="16"/>
      </w:rPr>
      <w:t>11</w:t>
    </w:r>
  </w:p>
  <w:p w14:paraId="304D9344" w14:textId="3C624ACE" w:rsidR="00B82D35" w:rsidRPr="00527820" w:rsidRDefault="00B82D35" w:rsidP="00B82D35">
    <w:pPr>
      <w:tabs>
        <w:tab w:val="left" w:pos="2955"/>
      </w:tabs>
      <w:spacing w:after="0" w:line="240" w:lineRule="auto"/>
      <w:ind w:right="-710"/>
      <w:rPr>
        <w:rFonts w:ascii="Arial" w:eastAsia="Calibri" w:hAnsi="Arial" w:cs="Arial"/>
        <w:sz w:val="16"/>
      </w:rPr>
    </w:pPr>
    <w:r>
      <w:rPr>
        <w:rFonts w:ascii="Arial" w:eastAsia="Calibri" w:hAnsi="Arial" w:cs="Arial"/>
        <w:sz w:val="16"/>
      </w:rPr>
      <w:t>gemeinde@zuchwil.ch</w:t>
    </w:r>
  </w:p>
  <w:p w14:paraId="65715A87" w14:textId="77777777" w:rsidR="00B82D35" w:rsidRDefault="00B82D3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535DD"/>
    <w:multiLevelType w:val="hybridMultilevel"/>
    <w:tmpl w:val="3148E194"/>
    <w:lvl w:ilvl="0" w:tplc="A07C67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3A2E64"/>
    <w:multiLevelType w:val="hybridMultilevel"/>
    <w:tmpl w:val="E4B201D0"/>
    <w:lvl w:ilvl="0" w:tplc="A07C675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4172327">
    <w:abstractNumId w:val="1"/>
  </w:num>
  <w:num w:numId="2" w16cid:durableId="1235816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DD"/>
    <w:rsid w:val="00004783"/>
    <w:rsid w:val="0008207E"/>
    <w:rsid w:val="000A4DFC"/>
    <w:rsid w:val="000F07DB"/>
    <w:rsid w:val="00180962"/>
    <w:rsid w:val="001A5D9F"/>
    <w:rsid w:val="001B39A2"/>
    <w:rsid w:val="001B4DC2"/>
    <w:rsid w:val="00215759"/>
    <w:rsid w:val="00240F0A"/>
    <w:rsid w:val="00244290"/>
    <w:rsid w:val="00247DA7"/>
    <w:rsid w:val="00256AF3"/>
    <w:rsid w:val="00294488"/>
    <w:rsid w:val="002B72DD"/>
    <w:rsid w:val="00385A56"/>
    <w:rsid w:val="0039185E"/>
    <w:rsid w:val="003A2956"/>
    <w:rsid w:val="003B2D4D"/>
    <w:rsid w:val="003B573E"/>
    <w:rsid w:val="003D08BB"/>
    <w:rsid w:val="00410AA2"/>
    <w:rsid w:val="00432C7B"/>
    <w:rsid w:val="004610D8"/>
    <w:rsid w:val="004675DE"/>
    <w:rsid w:val="00481C4E"/>
    <w:rsid w:val="0054449B"/>
    <w:rsid w:val="00583612"/>
    <w:rsid w:val="006316D2"/>
    <w:rsid w:val="006D3C4A"/>
    <w:rsid w:val="00717C9C"/>
    <w:rsid w:val="00730C9D"/>
    <w:rsid w:val="00736CCB"/>
    <w:rsid w:val="0074595E"/>
    <w:rsid w:val="00757755"/>
    <w:rsid w:val="007A7A21"/>
    <w:rsid w:val="007C7585"/>
    <w:rsid w:val="007F3971"/>
    <w:rsid w:val="007F4353"/>
    <w:rsid w:val="008053A6"/>
    <w:rsid w:val="00806B2F"/>
    <w:rsid w:val="00870022"/>
    <w:rsid w:val="00885601"/>
    <w:rsid w:val="008B739B"/>
    <w:rsid w:val="008C2950"/>
    <w:rsid w:val="008C405C"/>
    <w:rsid w:val="008C7830"/>
    <w:rsid w:val="008D6CD9"/>
    <w:rsid w:val="0095706E"/>
    <w:rsid w:val="009570A3"/>
    <w:rsid w:val="00966B43"/>
    <w:rsid w:val="00977F20"/>
    <w:rsid w:val="00981DAD"/>
    <w:rsid w:val="009C0C85"/>
    <w:rsid w:val="009D5E0A"/>
    <w:rsid w:val="009F5A5F"/>
    <w:rsid w:val="00A356F0"/>
    <w:rsid w:val="00A50344"/>
    <w:rsid w:val="00A7232D"/>
    <w:rsid w:val="00A810C9"/>
    <w:rsid w:val="00AA4AB4"/>
    <w:rsid w:val="00AD2234"/>
    <w:rsid w:val="00AE6665"/>
    <w:rsid w:val="00AF3546"/>
    <w:rsid w:val="00AF41E4"/>
    <w:rsid w:val="00AF6644"/>
    <w:rsid w:val="00B10096"/>
    <w:rsid w:val="00B30DEB"/>
    <w:rsid w:val="00B31241"/>
    <w:rsid w:val="00B4122B"/>
    <w:rsid w:val="00B427E6"/>
    <w:rsid w:val="00B57DCE"/>
    <w:rsid w:val="00B760BE"/>
    <w:rsid w:val="00B82D35"/>
    <w:rsid w:val="00B93F12"/>
    <w:rsid w:val="00B94102"/>
    <w:rsid w:val="00BD2536"/>
    <w:rsid w:val="00BE72F2"/>
    <w:rsid w:val="00BF3517"/>
    <w:rsid w:val="00C043F9"/>
    <w:rsid w:val="00C42E1F"/>
    <w:rsid w:val="00C44C89"/>
    <w:rsid w:val="00C73F78"/>
    <w:rsid w:val="00CC0420"/>
    <w:rsid w:val="00CD5770"/>
    <w:rsid w:val="00D14A41"/>
    <w:rsid w:val="00D21207"/>
    <w:rsid w:val="00D512EE"/>
    <w:rsid w:val="00D84CB0"/>
    <w:rsid w:val="00D92FE9"/>
    <w:rsid w:val="00DA16BA"/>
    <w:rsid w:val="00DB3505"/>
    <w:rsid w:val="00E11D69"/>
    <w:rsid w:val="00E23B46"/>
    <w:rsid w:val="00E35546"/>
    <w:rsid w:val="00E47DC0"/>
    <w:rsid w:val="00E92BD3"/>
    <w:rsid w:val="00EC1491"/>
    <w:rsid w:val="00EC34CC"/>
    <w:rsid w:val="00ED64CE"/>
    <w:rsid w:val="00F13C04"/>
    <w:rsid w:val="00FD38ED"/>
    <w:rsid w:val="00FE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78136DAA"/>
  <w15:chartTrackingRefBased/>
  <w15:docId w15:val="{BC826BEB-0187-476C-8998-26F7289A8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kkuratStd" w:eastAsiaTheme="minorHAnsi" w:hAnsi="AkkuratStd" w:cstheme="minorBidi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977F20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77F20"/>
    <w:pPr>
      <w:ind w:left="720"/>
      <w:contextualSpacing/>
    </w:pPr>
  </w:style>
  <w:style w:type="paragraph" w:styleId="berarbeitung">
    <w:name w:val="Revision"/>
    <w:hidden/>
    <w:uiPriority w:val="99"/>
    <w:semiHidden/>
    <w:rsid w:val="00AA4AB4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AA4AB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A4AB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A4AB4"/>
    <w:rPr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4A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4AB4"/>
    <w:rPr>
      <w:b/>
      <w:bCs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47DA7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B8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2D35"/>
  </w:style>
  <w:style w:type="paragraph" w:styleId="Fuzeile">
    <w:name w:val="footer"/>
    <w:basedOn w:val="Standard"/>
    <w:link w:val="FuzeileZchn"/>
    <w:uiPriority w:val="99"/>
    <w:unhideWhenUsed/>
    <w:rsid w:val="00B82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2D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Hiller</dc:creator>
  <cp:keywords/>
  <dc:description/>
  <cp:lastModifiedBy>Gasche Sybille</cp:lastModifiedBy>
  <cp:revision>5</cp:revision>
  <dcterms:created xsi:type="dcterms:W3CDTF">2025-10-16T08:36:00Z</dcterms:created>
  <dcterms:modified xsi:type="dcterms:W3CDTF">2025-10-16T08:43:00Z</dcterms:modified>
</cp:coreProperties>
</file>